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3803216" wp14:paraId="4008F43D" wp14:textId="7011E2DB">
      <w:pPr>
        <w:shd w:val="clear" w:color="auto" w:fill="FFFFFF" w:themeFill="background1"/>
        <w:spacing w:before="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제목: [라즈베리파이 엣지 AI] 주간 프로젝트 미팅 대본 (2025년 12월 29일)</w:t>
      </w:r>
    </w:p>
    <w:p xmlns:wp14="http://schemas.microsoft.com/office/word/2010/wordml" w:rsidP="43803216" wp14:paraId="4D7EFA09" wp14:textId="5FC06996">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일시</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2025년 12월 29일 (월) 오후 3시 00분 ~ 4시 00분 </w:t>
      </w: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장소</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온라인 (Microsoft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Teams</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w:t>
      </w: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참석자</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양석환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(PM), 김철수 (개발팀장), 박영희 (마케팅팀장), 이하나 (PM 어시스턴트)</w:t>
      </w:r>
    </w:p>
    <w:p xmlns:wp14="http://schemas.microsoft.com/office/word/2010/wordml" wp14:paraId="7031921E" wp14:textId="2E371F58"/>
    <w:p xmlns:wp14="http://schemas.microsoft.com/office/word/2010/wordml" w:rsidP="43803216" wp14:paraId="0FBAC998" wp14:textId="38625C92">
      <w:pPr>
        <w:shd w:val="clear" w:color="auto" w:fill="FFFFFF" w:themeFill="background1"/>
        <w:spacing w:before="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(회의 시작)</w:t>
      </w:r>
    </w:p>
    <w:p xmlns:wp14="http://schemas.microsoft.com/office/word/2010/wordml" w:rsidP="43803216" wp14:paraId="740CAE5B" wp14:textId="6220DFDB">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안녕하세요, 오늘 주간 프로젝트 미팅 시작하겠습니다. 다들 지난주에 고생 많으셨습니다. 먼저 김철수 팀장님, 개발 현황부터 업데이트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부탁드릴게요</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w:t>
      </w:r>
    </w:p>
    <w:p xmlns:wp14="http://schemas.microsoft.com/office/word/2010/wordml" w:rsidP="43803216" wp14:paraId="35B2AAC9" wp14:textId="1FB0CED5">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김철수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네,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님. 지난주에 계획했던 모델 경량화 2차 테스트는 잘 마무리했습니다.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라즈베리파이</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5 환경에서 평균 25FPS 정도의 추론 속도를 달성했고요. 이 정도면 저희 초기 목표였던 20FPS는 넘어섰다고 볼 수 있습니다. 다만, 특정 구간, 예를 들면 차선 병합 구간처럼 복잡한 이미지에서는 순간적으로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FPS가</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좀 떨어지는 현상이 관찰됐어요. 이걸 좀 더 분석해야 할 것 같습니다. 그리고 8-bit 양자화 적용 모델 테스트 환경 구축은 거의 완료됐고요, 다음 주 초에는 정확한 테스트 결과를 말씀드릴 수 있을 것 같습니다.</w:t>
      </w:r>
    </w:p>
    <w:p xmlns:wp14="http://schemas.microsoft.com/office/word/2010/wordml" w:rsidP="43803216" wp14:paraId="4F9DE678" wp14:textId="191ADC42">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17150BC1">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오, 25FPS라니 예상보다 좋은데요! 잘하셨습니다. 근데 그 FPS 드롭 현상은 얼마나 자주, 그리고 얼마나 심하게 발생하나요? 자율주행에서는 실시간성이 정말 중요해서요.</w:t>
      </w:r>
    </w:p>
    <w:p xmlns:wp14="http://schemas.microsoft.com/office/word/2010/wordml" w:rsidP="43803216" wp14:paraId="5615B1B9" wp14:textId="11B7483C">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김철수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자주 발생하는 건 아닌데, 특정 상황에서 몇 프레임 정도 순간적으로 떨어집니다. 전체적인 평균은 유지되는데, 아주 잠깐 인지가 늦어질 수 있는 거죠. 자율주행에서는 위험할 수 있어서 분명히 해결해야 할 부분입니다. 양자화 테스트 결과와 함께 개선 방안을 모색해보겠습니다.</w:t>
      </w:r>
    </w:p>
    <w:p xmlns:wp14="http://schemas.microsoft.com/office/word/2010/wordml" w:rsidP="43803216" wp14:paraId="35E27D00" wp14:textId="46EF193F">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237DB8D4">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알겠습니다. 그럼 이어서 저도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업데이트할게요</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교육용 키트 시제품 디자인은 이제 거의 최종 단계에 있습니다. 내부적으로 만족도가 높은 디자인이 나왔고요. 하드웨어 파트너사 세 곳에서 대략적인 견적을 받았는데, 다음 주 중으로 최종 한 곳을 선정해서 확정하려고 합니다. 그리고 프로젝트 웹사이트 내 기술 블로그 섹션 구성에 대한 초기 논의를 시작했습니다. 어떤 콘텐츠를 먼저 게시하면 좋을지 좀 더 아이디어를 모아야 할 것 같아요. 박영희 팀장님, 마케팅 쪽 업데이트 부탁드립니다.</w:t>
      </w:r>
    </w:p>
    <w:p xmlns:wp14="http://schemas.microsoft.com/office/word/2010/wordml" w:rsidP="43803216" wp14:paraId="33ED9215" wp14:textId="158E1073">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박영희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네, </w:t>
      </w:r>
      <w:r w:rsidRPr="43803216" w:rsidR="07DA50A2">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님. 마케팅팀에서는 타겟 교육 시장과 소규모 개발자 커뮤니티 분석을 마무리했습니다. 저희 모델처럼 BDD100K 데이터셋 활용 사례에 대한 관심이 굉장히 높은 것으로 분석됐어요. 이 부분을 콘텐츠에 잘 녹여내면 좋을 것 같습니다. 그리고 내년 1월 중으로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라즈베리파이</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및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엣지</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AI 관련 온라인 커뮤니티와 협력 방안을 모색할 예정입니다. 초기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컨택</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리스트는 다음 주까지 정리할 수 있을 것 같습니다.</w:t>
      </w:r>
    </w:p>
    <w:p xmlns:wp14="http://schemas.microsoft.com/office/word/2010/wordml" w:rsidP="43803216" wp14:paraId="1CA3D547" wp14:textId="2031A246">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0A4044BE">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좋습니다. 다들 수고하셨습니다. 이제 논의사항으로 들어가 보죠. 먼저, 김철수 팀장님이 말씀하신 FPS 드롭 현상 문제인데요. 이게 자율주행 안전과 직결될 수 있는 만큼, 8-bit 양자화 테스트 결과와는 별개로 최우선으로 해결 방안을 찾아야 한다고 생각합니다. 어떻게 생각하세요, 김철수 팀장님?</w:t>
      </w:r>
    </w:p>
    <w:p xmlns:wp14="http://schemas.microsoft.com/office/word/2010/wordml" w:rsidP="43803216" wp14:paraId="06B0A5DB" wp14:textId="29690AE2">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김철수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저도 같은 생각입니다. 양자화로 성능이 더 개선되면 좋겠지만, 문제가 발생하는 특정 상황에 대한 심층 분석이 필요할 것 같아요. 다음 주에 양자화 테스트 결과가 나오는 대로 바로 착수하겠습니다.</w:t>
      </w:r>
    </w:p>
    <w:p xmlns:wp14="http://schemas.microsoft.com/office/word/2010/wordml" w:rsidP="43803216" wp14:paraId="4A3F711B" wp14:textId="22822FDD">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3DC28A8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네, 그렇게 해 주시고요. 다음, 교육용 키트 하드웨어 공급처 선정 건인데요. 세 곳 중에 한 곳이 응답이 조금 늦고 있어요. 일정에 영향을 줄 수 있는데, 혹시 대안을 함께 검토해야 할까요?</w:t>
      </w:r>
    </w:p>
    <w:p xmlns:wp14="http://schemas.microsoft.com/office/word/2010/wordml" w:rsidP="43803216" wp14:paraId="7FCF1DD1" wp14:textId="75136A22">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박영희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w:t>
      </w:r>
      <w:r w:rsidRPr="43803216" w:rsidR="45386FC0">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님, 만약 한 곳에서 너무 지연되면 전체 일정에 부담이 되니까, 가능하다면 두 곳 정도를 염두에 두고 진행하는 게 좋을 것 같아요. 아니면 최악의 경우를 대비해서 차선책을 준비해 두는 게 어떨까요?</w:t>
      </w:r>
    </w:p>
    <w:p xmlns:wp14="http://schemas.microsoft.com/office/word/2010/wordml" w:rsidP="43803216" wp14:paraId="2C64BABD" wp14:textId="3C934613">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66CC26E5">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음, 좋은 의견입니다. 일단 다음 주까지 최종 견적을 받고, 계약 조건도 면밀히 검토해서 확정할 건데, 혹시 모를 상황을 대비해 대체 공급처에 대한 정보도 좀 더 찾아두는 방향으로 진행하겠습니다.</w:t>
      </w:r>
    </w:p>
    <w:p xmlns:wp14="http://schemas.microsoft.com/office/word/2010/wordml" w:rsidP="43803216" wp14:paraId="33A8BDD4" wp14:textId="1A7AC1C0">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23BFF87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마지막으로 박영희 팀장님, 기술 블로그 콘텐츠 초기 방향에 대한 건인데요. 아무래도 개발팀의 기술적 강점을 효과적으로 전달하려면 김철수 팀장님 쪽에서 기술적인 피드백이나 아이디어가 많이 필요할 것 같아요.</w:t>
      </w:r>
    </w:p>
    <w:p xmlns:wp14="http://schemas.microsoft.com/office/word/2010/wordml" w:rsidP="43803216" wp14:paraId="20780609" wp14:textId="3E6B37CA">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박영희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맞습니다. BDD100K 데이터셋 활용 사례는 제가 담당하고, 그 외 모델 최적화나 라즈베리파이 포팅 관련해서는 김철수 팀장님 쪽에서 몇 가지 아이디어를 주시면 제가 그걸 바탕으로 기획서를 작성할 수 있을 것 같아요.</w:t>
      </w:r>
    </w:p>
    <w:p xmlns:wp14="http://schemas.microsoft.com/office/word/2010/wordml" w:rsidP="43803216" wp14:paraId="0F93C9DB" wp14:textId="48A0BF7C">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김철수 팀장님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네, 알겠습니다. 제가 이번 주에 양자화 테스트가 끝나면 정리해서 몇 가지 아이디어를 드리도록 할게요.</w:t>
      </w:r>
    </w:p>
    <w:p xmlns:wp14="http://schemas.microsoft.com/office/word/2010/wordml" w:rsidP="43803216" wp14:paraId="08A46AF8" wp14:textId="46C2C916">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07073441">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좋습니다. 그럼 결정 사항 및 액션 아이템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정리해볼게요</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첫째, 모델 최적화 부분은 8-bit 양자화 테스트 완료 후 김철수 팀장님이 FPS 드롭 현상 해결을 최우선으로 추가 최적화를 진행하기로 결정했습니다. 둘째, 교육 키트 하드웨어 공급처는 다음 주 중으로 제가 최종 확정 및 견적 합의를 완료하겠습니다. 셋째, 온라인 홍보 채널 구축은 마케팅팀에서 내년 1월 1주차부터 공식적으로 시작하고, BDD100K 활용 콘텐츠 기획을 시작하기로 했습니다. 넷째, 외부 협력 관련해서는 내년 1월 3주차까지 교육 기관이나 소규모 로봇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제조사들과의</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초기 미팅을 추진하는 방향으로 진행하겠습니다.</w:t>
      </w:r>
    </w:p>
    <w:p xmlns:wp14="http://schemas.microsoft.com/office/word/2010/wordml" w:rsidP="43803216" wp14:paraId="219164DD" wp14:textId="7336A748">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0F76D875">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다음 주 액션 아이템 다시 한번 정리해서 이하나님, 회의록에 잘 기록해 주시고요. 다음 회의는 내년 1월 6일 월요일 오후 3시에 같은 시간, 같은 채널에서 진행하겠습니다. 안건은 오늘 결정된 액션 아이템들 위주로 진행 상황 공유하고, 특히 FPS 드롭 현상에 대한 개선 방안을 중점적으로 논의할 예정입니다.</w:t>
      </w:r>
    </w:p>
    <w:p xmlns:wp14="http://schemas.microsoft.com/office/word/2010/wordml" w:rsidP="43803216" wp14:paraId="37354039" wp14:textId="07F2C6E7">
      <w:pPr>
        <w:pStyle w:val="Normal"/>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양석환</w:t>
      </w:r>
      <w:r w:rsidRPr="43803216" w:rsidR="0FC99A25">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 xml:space="preserve"> PM</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xml:space="preserve">: 오늘 회의는 </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여기까지입니다</w:t>
      </w:r>
      <w:r w:rsidRPr="43803216" w:rsidR="3576F369">
        <w:rPr>
          <w:rFonts w:ascii="맑은 고딕" w:hAnsi="맑은 고딕" w:eastAsia="맑은 고딕" w:cs="맑은 고딕"/>
          <w:b w:val="0"/>
          <w:bCs w:val="0"/>
          <w:i w:val="0"/>
          <w:iCs w:val="0"/>
          <w:caps w:val="0"/>
          <w:smallCaps w:val="0"/>
          <w:noProof w:val="0"/>
          <w:color w:val="262626" w:themeColor="text1" w:themeTint="D9" w:themeShade="FF"/>
          <w:sz w:val="24"/>
          <w:szCs w:val="24"/>
          <w:lang w:eastAsia="ko-KR"/>
        </w:rPr>
        <w:t>. 다들 고생 많으셨습니다!</w:t>
      </w:r>
    </w:p>
    <w:p xmlns:wp14="http://schemas.microsoft.com/office/word/2010/wordml" w:rsidP="43803216" wp14:paraId="20F1DAF2" wp14:textId="1A401E44">
      <w:pPr>
        <w:shd w:val="clear" w:color="auto" w:fill="FFFFFF" w:themeFill="background1"/>
        <w:spacing w:before="300" w:beforeAutospacing="off" w:after="300" w:afterAutospacing="off"/>
      </w:pPr>
      <w:r w:rsidRPr="43803216" w:rsidR="3576F369">
        <w:rPr>
          <w:rFonts w:ascii="맑은 고딕" w:hAnsi="맑은 고딕" w:eastAsia="맑은 고딕" w:cs="맑은 고딕"/>
          <w:b w:val="1"/>
          <w:bCs w:val="1"/>
          <w:i w:val="0"/>
          <w:iCs w:val="0"/>
          <w:caps w:val="0"/>
          <w:smallCaps w:val="0"/>
          <w:noProof w:val="0"/>
          <w:color w:val="262626" w:themeColor="text1" w:themeTint="D9" w:themeShade="FF"/>
          <w:sz w:val="24"/>
          <w:szCs w:val="24"/>
          <w:lang w:eastAsia="ko-KR"/>
        </w:rPr>
        <w:t>(회의 종료)</w:t>
      </w:r>
    </w:p>
    <w:p xmlns:wp14="http://schemas.microsoft.com/office/word/2010/wordml" wp14:paraId="3B92C830" wp14:textId="4C339CC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D0B4C7"/>
    <w:rsid w:val="07073441"/>
    <w:rsid w:val="07DA50A2"/>
    <w:rsid w:val="0A4044BE"/>
    <w:rsid w:val="0F76D875"/>
    <w:rsid w:val="0FC99A25"/>
    <w:rsid w:val="17150BC1"/>
    <w:rsid w:val="20F5A564"/>
    <w:rsid w:val="237DB8D4"/>
    <w:rsid w:val="23BFF879"/>
    <w:rsid w:val="3576F369"/>
    <w:rsid w:val="365AA92D"/>
    <w:rsid w:val="3DC28A89"/>
    <w:rsid w:val="43803216"/>
    <w:rsid w:val="45386FC0"/>
    <w:rsid w:val="53716A8A"/>
    <w:rsid w:val="56D0B4C7"/>
    <w:rsid w:val="5F12FD57"/>
    <w:rsid w:val="66CC26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0780"/>
  <w15:chartTrackingRefBased/>
  <w15:docId w15:val="{565EF918-95E4-49B0-86B0-235363A228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B05030200000200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B05030200000200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2026-01-05T01:49:07.6474508Z</dcterms:created>
  <dcterms:modified xsi:type="dcterms:W3CDTF">2026-01-05T01:52:06.1794632Z</dcterms:modified>
  <dc:creator>Seokhwan Yang</dc:creator>
  <lastModifiedBy>Seokhwan Yang</lastModifiedBy>
</coreProperties>
</file>